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BA" w:rsidRPr="00812BBA" w:rsidRDefault="00812BBA" w:rsidP="00F56F85">
      <w:pPr>
        <w:shd w:val="clear" w:color="auto" w:fill="FFFFFF"/>
        <w:spacing w:before="225" w:after="225" w:line="336" w:lineRule="auto"/>
        <w:ind w:left="600"/>
        <w:jc w:val="center"/>
        <w:rPr>
          <w:rFonts w:ascii="Arial" w:eastAsia="Times New Roman" w:hAnsi="Arial" w:cs="Arial"/>
          <w:b/>
          <w:color w:val="000000" w:themeColor="text1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E88C350" wp14:editId="6FB9C234">
            <wp:simplePos x="0" y="0"/>
            <wp:positionH relativeFrom="margin">
              <wp:posOffset>349885</wp:posOffset>
            </wp:positionH>
            <wp:positionV relativeFrom="margin">
              <wp:posOffset>-86995</wp:posOffset>
            </wp:positionV>
            <wp:extent cx="4781550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ция п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BBA" w:rsidRDefault="00812BBA" w:rsidP="00812BBA">
      <w:pPr>
        <w:shd w:val="clear" w:color="auto" w:fill="FFFFFF"/>
        <w:spacing w:before="225" w:after="225" w:line="336" w:lineRule="auto"/>
        <w:rPr>
          <w:rFonts w:ascii="Arial" w:eastAsia="Times New Roman" w:hAnsi="Arial" w:cs="David"/>
          <w:b/>
          <w:i/>
          <w:color w:val="000000" w:themeColor="text1"/>
          <w:sz w:val="36"/>
          <w:szCs w:val="21"/>
          <w:u w:val="single"/>
          <w:lang w:eastAsia="ru-RU"/>
        </w:rPr>
      </w:pPr>
    </w:p>
    <w:p w:rsidR="00F56F85" w:rsidRPr="003A3DA4" w:rsidRDefault="00F56F85" w:rsidP="003A3DA4">
      <w:pPr>
        <w:shd w:val="clear" w:color="auto" w:fill="FFFFFF"/>
        <w:spacing w:before="225" w:after="225" w:line="33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DA4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 шагов к привычке слушаться родителей.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Сложно ли добиться, чтобы у 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аших детей появилась такая привычка? Многое зависит от возраста: подростка приучить слушаться родителей – сложно, а выработать такую привычку у маленького ребенка - задача решаемая. </w:t>
      </w:r>
    </w:p>
    <w:p w:rsidR="00F56F85" w:rsidRPr="00F56F85" w:rsidRDefault="00812BBA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1"/>
          <w:lang w:eastAsia="ru-RU"/>
        </w:rPr>
        <w:t>Самый простой метод, который В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ам в этом поможет, это метод "Семь шагов". Идея его в том, чтобы приучать ребенка 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ас слушаться, начиная с самых простых, элементарных вещей, и очень постепенно, методично переходить шаг за шагом к вещам более трудным. </w:t>
      </w:r>
      <w:r w:rsidR="00F56F85"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От простого - к сложному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. Вначале делаем то, что получится у любого родителя с любым ребенком, затем добавляем немного, потом еще  - и так проходим большой путь от ребенка естественного до ребенка воспитанного, который уже понимает, что людей любящих и более опытных, чем он - слушаться правильно. 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1: Пристройка.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Как говорил Король из сказки Антуана Сент-Экзюпери "Маленький принц", управлять восходом солнца легко, нужно только знать, когда восход происходит. Скажите в нужный момент: "Солнце, поднимайся!", и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ы станете властелином восходящего солнца... Также и 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с 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ребен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ком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: если ребенок 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ас </w:t>
      </w:r>
      <w:r w:rsidRPr="00FE1A3D">
        <w:rPr>
          <w:rFonts w:ascii="Arial" w:eastAsia="Times New Roman" w:hAnsi="Arial" w:cs="Arial"/>
          <w:color w:val="000000" w:themeColor="text1"/>
          <w:szCs w:val="21"/>
          <w:u w:val="single"/>
          <w:lang w:eastAsia="ru-RU"/>
        </w:rPr>
        <w:t>пока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не слушается, он все равно что-то делает.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 xml:space="preserve">Идите от того, что есть, пристраивайтесь к тому, что он делает, </w:t>
      </w:r>
      <w:proofErr w:type="gramStart"/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и</w:t>
      </w:r>
      <w:proofErr w:type="gramEnd"/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 xml:space="preserve"> направляя его активность в нужную </w:t>
      </w:r>
      <w:r w:rsidR="00FE1A3D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ам сторону.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Ребенок бегает, вы ему кричите: "Молодец, быстрее, быстрее!" - он радостно добавляет скорости.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Не можешь справиться - возглавь.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Не можете (пока) управлять поведением ребенка - пристраивайтесь к тому, что он все равно делает и что хочется делать ему самому.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2: Привада.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Есть такое слово: "привадить". Рыбак кидает в речку подкорм - приважива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ет рыбу. А как это относится к 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ам и почему это поможет сделать ваших детей более послушными?</w:t>
      </w:r>
    </w:p>
    <w:p w:rsidR="00F56F85" w:rsidRPr="00FE1A3D" w:rsidRDefault="00FE1A3D" w:rsidP="00FE1A3D">
      <w:pPr>
        <w:shd w:val="clear" w:color="auto" w:fill="FFFFFF"/>
        <w:spacing w:before="225" w:after="225" w:line="336" w:lineRule="auto"/>
        <w:ind w:left="62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Например, </w:t>
      </w:r>
      <w:r w:rsidR="00F56F85"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Ваш ребенок любит грызть яблочки или печенье: ваша задача сделать так, чтобы доступ к этим сладостям был не свободным, а только через вас. Вы не дожидаетесь, пока он начнет у вас клянчить, а сами, выбрав хорошее время, объявляете: "Кто хочет </w:t>
      </w:r>
      <w:r w:rsidR="00F56F85"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вкусное яблоко, быстро бежит ко мне!". Дети бегут, </w:t>
      </w:r>
      <w:r w:rsidR="00C03A5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="00F56F85"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 их угощаете и гладите по головке: "Молодцы, как вы</w:t>
      </w:r>
      <w:r w:rsidR="00C03A5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быстро прибегаете к маме!". Таким образом, В</w:t>
      </w:r>
      <w:r w:rsidR="00F56F85"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 уже приучаете детей приходить к вам, когда вы их зовете.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 xml:space="preserve">Приваживайте к себе </w:t>
      </w:r>
      <w:r w:rsidR="00C03A53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ашего ребенка - и хвалите его, когда он к вам приходит!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Привадой может быть не только еда, а все, что нравится ребенку: и выдавить крем на торт, и 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помесить тесто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, и время, когда вы можете поиграть с ребенком в игры, которые он любит. "У мамы есть пять минут! Кто быстро прибежит, может с нею поиграть в жмурки!". </w:t>
      </w:r>
      <w:r w:rsidRPr="00FE1A3D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>Важно: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если ребенок прибегает,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Вы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это подкрепляете: даете приваду и хвалите. Если ребенок не торопится прибегать, приходит потом и требует,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ы приваду не даете: "Всё уже кончилось!", но подсказываете: "Когда мама зовет, надо прибегать быстро!".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 xml:space="preserve">Приучайте ребенка выполнять </w:t>
      </w:r>
      <w:r w:rsidR="00C03A53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аши просьбы, подкрепляя это радостью.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3: Игнорирование каприз</w:t>
      </w:r>
      <w:r w:rsidR="00FE1A3D"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ов</w:t>
      </w: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Послушный ребенок не только ДЕЛАЕ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Т то, о чем В</w:t>
      </w:r>
      <w:r w:rsidR="00812BBA">
        <w:rPr>
          <w:rFonts w:ascii="Arial" w:eastAsia="Times New Roman" w:hAnsi="Arial" w:cs="Arial"/>
          <w:color w:val="000000" w:themeColor="text1"/>
          <w:szCs w:val="21"/>
          <w:lang w:eastAsia="ru-RU"/>
        </w:rPr>
        <w:t>ы его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просите, о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н еще ПЕРЕСТАЕТ ДЕЛАТЬ то, что 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ам не нравится. Ребенок пробует бороться с волей родителей через свои капризы и истерики, и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аша задача на этом шаге - перестать на них как-либо реагировать.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Приучайтесь делать свои дела, не реагируя на капризы ребенка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- в тех случаях, когда в своей правоте уверены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Вы сами и знаете, что 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ас поддержат все.</w:t>
      </w:r>
    </w:p>
    <w:p w:rsidR="00F56F85" w:rsidRPr="00FE1A3D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FE1A3D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Вы все торопитесь на поезд, собираете вещи. В этом случае капризы ребенка "Ну поиграй со мной!" будут легко проигнорированы всеми, включая бабушек. Приучайте ребенка к тому, что есть дела, которые важные. Приучите ребенка к слову: "</w:t>
      </w:r>
      <w:r w:rsidRPr="00FE1A3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ru-RU"/>
        </w:rPr>
        <w:t>Это важно</w:t>
      </w:r>
      <w:r w:rsidRPr="00FE1A3D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". Если </w:t>
      </w:r>
      <w:r w:rsidR="00C03A5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</w:t>
      </w:r>
      <w:r w:rsidRPr="00FE1A3D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ы присели перед ним и, глядя ему в глаза, держа его за плечики, спокойно и твердо говорите: "Взрослым сейчас нужно собираться, а поиграем мы с тобой попозже. Это важно!" - то скоро ребенок начнет вас понимать. Это - важно! 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4: Требования.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Ваш ребенок уже быстро прибегает к вам, когда вы его зовете с чем-то вкусненьким, перестал капризничать и уже не устраивает истерик. Как правило, он сделает то, о чем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ы его попросили, но он еще не привык к тому, что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ы можете от него что-то всерьез требовать.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Просьбы - мягкие, а требования - жесткие и обязательные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. На этом шаге снова действуйте последовательно, но аккуратно, вначале требуйте минимум и только тогда, когда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ас поддержат все.</w:t>
      </w:r>
    </w:p>
    <w:p w:rsidR="00F56F85" w:rsidRPr="00FE1A3D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E1A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Ребенок уже достаточно подрос, чтобы... Чтобы не отнимать игрушку у чужого ребенка, чтобы поднять упавшую варежку самому, чтобы положить кашу себе в рот самостоятельно... - Всегда ищите те моменты, когда ваши требования будут поддержаны всеми окружающими. </w:t>
      </w:r>
    </w:p>
    <w:p w:rsidR="00F56F85" w:rsidRPr="00F56F85" w:rsidRDefault="00C03A53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1"/>
          <w:lang w:eastAsia="ru-RU"/>
        </w:rPr>
        <w:t>Е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сли </w:t>
      </w:r>
      <w:r>
        <w:rPr>
          <w:rFonts w:ascii="Arial" w:eastAsia="Times New Roman" w:hAnsi="Arial" w:cs="Arial"/>
          <w:color w:val="000000" w:themeColor="text1"/>
          <w:szCs w:val="21"/>
          <w:lang w:eastAsia="ru-RU"/>
        </w:rPr>
        <w:t>ребенок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не успевает за </w:t>
      </w:r>
      <w:r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ашими многочисленными требованиями</w:t>
      </w:r>
      <w:r w:rsidR="00FE1A3D">
        <w:rPr>
          <w:rFonts w:ascii="Arial" w:eastAsia="Times New Roman" w:hAnsi="Arial" w:cs="Arial"/>
          <w:color w:val="000000" w:themeColor="text1"/>
          <w:szCs w:val="21"/>
          <w:lang w:eastAsia="ru-RU"/>
        </w:rPr>
        <w:t>,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либо вы не имеете поддержки окружающих - не давите. Как и политика, воспитание - искусство </w:t>
      </w:r>
      <w:r w:rsidR="00F56F85"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 xml:space="preserve">возможного. Сам Наполеон учил своих полководцев: "Отдавайте только те приказы, которые будут выполнены". 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Тем не менее,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постепенно убирайте приваду как нечто обязательное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, начинайте звать ребенка уже без того, чтобы наградить его чем-то вкусным. Ребенка уже пора его приучать к тому, что если мама (тем более папа) его зовут, нужно приходить просто потому, что его позвали.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Если он сразу не идет - повторили, но добились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. А теперь обратили его внимание на то, что вам пришлось его ждать, и попросили приходить, когда мама зовет. Не надо ругаться, просто скажите: "Когда мама зовет, надо приходить сразу!", - и поцелуйте! Потихоньку ваш ребенок начнет это усваивать.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5: Обязанности.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Требования - разовые, а обязанности - это система постоянных требований к ребенку.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Пришла пора приучать ребенка к тому, что у каждого члена семьи есть свои обязанности, и он должен участвовать в семейных делах наравне с мамой и папой.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Объяснив его ребенку, начинайте уверенно давать ему задания, но и здесь действуйте постепенно: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пусть вначале выберет себе обязанности по силам, пусть он делает то, что ему несложно или тем более даже немного хочется.</w:t>
      </w:r>
    </w:p>
    <w:p w:rsidR="00F56F85" w:rsidRPr="007B3DBE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ru-RU"/>
        </w:rPr>
      </w:pP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Это шаг, более трудный для мам, чем для ребенка. Мамам очень хочется сделать все самим и </w:t>
      </w:r>
      <w:r w:rsidR="003A3DA4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не </w:t>
      </w:r>
      <w:proofErr w:type="gramStart"/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напрягать ребенка</w:t>
      </w:r>
      <w:proofErr w:type="gramEnd"/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. </w:t>
      </w:r>
      <w:r w:rsidR="003A3DA4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П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озаботьтесь о том, чтобы у ребенка всегда были дела, которые ему нужно делать по </w:t>
      </w:r>
      <w:r w:rsidR="00C03A53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ашей просьбе. У ребенка не должн</w:t>
      </w:r>
      <w:bookmarkStart w:id="0" w:name="_GoBack"/>
      <w:bookmarkEnd w:id="0"/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о затухать понимание, что у него есть задания, и он это делать должен. Убрать за собой постель, унести за собой чашку, помыть посуду, сбегать в магазин - скорее всего, </w:t>
      </w:r>
      <w:r w:rsidR="00C03A53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ам все это проще и дешевле сделать самостоятельно, но </w:t>
      </w:r>
      <w:r w:rsidR="00C03A53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Вы - воспитатели, поэтому В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аша задача удержать себя, </w:t>
      </w:r>
      <w:r w:rsidRPr="007B3DBE">
        <w:rPr>
          <w:rFonts w:ascii="Arial" w:eastAsia="Times New Roman" w:hAnsi="Arial" w:cs="Arial"/>
          <w:i/>
          <w:color w:val="000000" w:themeColor="text1"/>
          <w:sz w:val="20"/>
          <w:szCs w:val="21"/>
          <w:lang w:eastAsia="ru-RU"/>
        </w:rPr>
        <w:t xml:space="preserve">не делать это самим и каждый раз поручать это ребенку. </w:t>
      </w:r>
    </w:p>
    <w:p w:rsidR="00F56F85" w:rsidRPr="00FE1A3D" w:rsidRDefault="00F56F85" w:rsidP="00F56F85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6: Самостоятельность.</w:t>
      </w:r>
    </w:p>
    <w:p w:rsidR="007B3DBE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Когда ребенок уже знает, что такое обязанности, приходит пора приучать его к самостоятельности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 xml:space="preserve">. </w:t>
      </w:r>
      <w:hyperlink r:id="rId7" w:tooltip="Статья: Умение подчиняться - основа умной самостоятельности" w:history="1">
        <w:r w:rsidRPr="003A3DA4">
          <w:rPr>
            <w:rFonts w:ascii="Arial" w:eastAsia="Times New Roman" w:hAnsi="Arial" w:cs="Arial"/>
            <w:i/>
            <w:color w:val="000000" w:themeColor="text1"/>
            <w:szCs w:val="21"/>
            <w:lang w:eastAsia="ru-RU"/>
          </w:rPr>
          <w:t>Умение подчиняться - основа умной самостоятельности</w:t>
        </w:r>
      </w:hyperlink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. Самостоятельность послушного ребенка в том, что вы можете уже давать ему трудные задания в уверенности, что он их вполне самостоятельно выполнит. </w:t>
      </w:r>
    </w:p>
    <w:p w:rsidR="007B3DBE" w:rsidRPr="007B3DBE" w:rsidRDefault="00F56F85" w:rsidP="007B3DBE">
      <w:pPr>
        <w:shd w:val="clear" w:color="auto" w:fill="FFFFFF"/>
        <w:spacing w:before="225" w:after="225" w:line="336" w:lineRule="auto"/>
        <w:ind w:left="709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Это уже не просто "Сходи в магазин" или "</w:t>
      </w:r>
      <w:r w:rsidR="00C03A53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Отнеси посуду в раковину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", а "Собери все вещи, которые будут тебе нужны в походе", "Бабушке нужно помочь на даче вскопать огород", "Заболел зуб? </w:t>
      </w:r>
      <w:r w:rsidR="00C03A53"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Поз</w:t>
      </w: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вони в поликлинику, сходи и вылечи зубы".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Как обычно, не все будет складываться сразу, вначале ребенок будет нуждаться в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аших подсказках, помощи и поддержки, но </w:t>
      </w:r>
      <w:r w:rsidRPr="00F56F85">
        <w:rPr>
          <w:rFonts w:ascii="Arial" w:eastAsia="Times New Roman" w:hAnsi="Arial" w:cs="Arial"/>
          <w:i/>
          <w:color w:val="000000" w:themeColor="text1"/>
          <w:szCs w:val="21"/>
          <w:lang w:eastAsia="ru-RU"/>
        </w:rPr>
        <w:t>чем чаще он начнет успешно справляться с трудными поручениями, тем быстрее у него проснется вкус к самостоятельности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. Итак, двигайтесь от простого к сложному, от подсказок плотных, частых и конкретных к подсказкам редким и общего плана, и таким образом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,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постепенно переходите </w:t>
      </w:r>
      <w:proofErr w:type="gramStart"/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ко</w:t>
      </w:r>
      <w:proofErr w:type="gramEnd"/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все 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 xml:space="preserve">более трудным и самостоятельным заданиям, в основном на самом позитивном фоне, </w:t>
      </w:r>
      <w:hyperlink r:id="rId8" w:tooltip="Статья: Правила подкрепления" w:history="1">
        <w:r w:rsidRPr="00812BBA">
          <w:rPr>
            <w:rFonts w:ascii="Arial" w:eastAsia="Times New Roman" w:hAnsi="Arial" w:cs="Arial"/>
            <w:color w:val="000000" w:themeColor="text1"/>
            <w:szCs w:val="21"/>
            <w:lang w:eastAsia="ru-RU"/>
          </w:rPr>
          <w:t>с мелкими нерегулярными подкреплениями и редкими крупными</w:t>
        </w:r>
      </w:hyperlink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.</w:t>
      </w:r>
    </w:p>
    <w:p w:rsidR="003A3DA4" w:rsidRPr="00FE1A3D" w:rsidRDefault="003A3DA4" w:rsidP="003A3DA4">
      <w:pPr>
        <w:shd w:val="clear" w:color="auto" w:fill="FFFFFF"/>
        <w:spacing w:before="225" w:after="105" w:line="240" w:lineRule="auto"/>
        <w:outlineLvl w:val="4"/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FE1A3D">
        <w:rPr>
          <w:rFonts w:ascii="Arial" w:eastAsia="Times New Roman" w:hAnsi="Arial" w:cs="Arial"/>
          <w:b/>
          <w:bCs/>
          <w:color w:val="33CC33"/>
          <w:sz w:val="28"/>
          <w:szCs w:val="23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Шаг 7. Ответственность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Ну вот, остался последний шаг: ответственность. Женщины не очень любят слово "ответственность", им ближе "заботливость", однако между этими словами есть разница: заботливый человек платит только стараниями и душой, а ответственный за свои ошибки платит реально. Если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ы поручаете ребенку ответ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ственное дело, за это в случае невыполнения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придется расплачиваться или ребенку, или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ам. Но дети растут, приходит пора знакомить их с ответственностью, и вы теперь поручаете ребенку не просто дела, а ответственные дела: те, за которые нужно отвечать перед другими людьми или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расплачиваться за ошибки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. </w:t>
      </w:r>
    </w:p>
    <w:p w:rsidR="00F56F85" w:rsidRPr="007B3DBE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7B3DBE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>Вы поручили ребенку расставить на столе дорогой сервис. Или - положить деньги в банк. Или - привести маленькую сестренку из садика... Не разобьет? Не потеряет? Не забудет?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Берясь за ответственное дело, ребенок уже знает цену ошибки, и относится к поручению ответственно: все продумает, запомнит, проследит и проверит, а по итогам </w:t>
      </w:r>
      <w:r w:rsidR="00C03A53">
        <w:rPr>
          <w:rFonts w:ascii="Arial" w:eastAsia="Times New Roman" w:hAnsi="Arial" w:cs="Arial"/>
          <w:color w:val="000000" w:themeColor="text1"/>
          <w:szCs w:val="21"/>
          <w:lang w:eastAsia="ru-RU"/>
        </w:rPr>
        <w:t>В</w:t>
      </w: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ам обязательно доложит.</w:t>
      </w:r>
    </w:p>
    <w:p w:rsidR="00F56F85" w:rsidRPr="00F56F85" w:rsidRDefault="00F56F85" w:rsidP="00F56F85">
      <w:pPr>
        <w:shd w:val="clear" w:color="auto" w:fill="FFFFFF"/>
        <w:spacing w:before="225" w:after="225" w:line="336" w:lineRule="auto"/>
        <w:ind w:left="600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F56F85">
        <w:rPr>
          <w:rFonts w:ascii="Arial" w:eastAsia="Times New Roman" w:hAnsi="Arial" w:cs="Arial"/>
          <w:color w:val="000000" w:themeColor="text1"/>
          <w:szCs w:val="21"/>
          <w:lang w:eastAsia="ru-RU"/>
        </w:rPr>
        <w:t>Когда ребенок научится уже и этому, вы можете гордиться - перед вами уже взрослый человек. Вы - воспитали взрослого, ответственного человека! Помните, а начиналось все с тихих, аккуратных пристроек к совершенно непослушному ребенку?</w:t>
      </w:r>
    </w:p>
    <w:p w:rsidR="00964EEF" w:rsidRPr="00812BBA" w:rsidRDefault="00964EEF">
      <w:pPr>
        <w:rPr>
          <w:color w:val="000000" w:themeColor="text1"/>
          <w:sz w:val="20"/>
        </w:rPr>
      </w:pPr>
    </w:p>
    <w:sectPr w:rsidR="00964EEF" w:rsidRPr="00812BBA" w:rsidSect="00FE1A3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B8"/>
    <w:rsid w:val="003A3DA4"/>
    <w:rsid w:val="007B3DBE"/>
    <w:rsid w:val="00812BBA"/>
    <w:rsid w:val="00964EEF"/>
    <w:rsid w:val="00C03A53"/>
    <w:rsid w:val="00D74AB8"/>
    <w:rsid w:val="00F56F85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F85"/>
    <w:rPr>
      <w:strike w:val="0"/>
      <w:dstrike w:val="0"/>
      <w:color w:val="2B4FB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F85"/>
    <w:rPr>
      <w:strike w:val="0"/>
      <w:dstrike w:val="0"/>
      <w:color w:val="2B4FB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pravila_podkrepl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os.ru/articles/view/umenie_podchinyatsya_-_osnova_umnoy_samostoyatelnos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835B-55F1-4615-8B9A-E9D8E346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</dc:creator>
  <cp:keywords/>
  <dc:description/>
  <cp:lastModifiedBy>Якубова</cp:lastModifiedBy>
  <cp:revision>4</cp:revision>
  <dcterms:created xsi:type="dcterms:W3CDTF">2014-05-30T00:29:00Z</dcterms:created>
  <dcterms:modified xsi:type="dcterms:W3CDTF">2014-05-30T01:51:00Z</dcterms:modified>
</cp:coreProperties>
</file>